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r w:rsidRPr="002E32B7">
        <w:t>Contents</w:t>
      </w:r>
    </w:p>
    <w:p w:rsidR="00FD4872" w:rsidRDefault="00E928ED" w:rsidP="00FD4872">
      <w:pPr>
        <w:rPr>
          <w:sz w:val="24"/>
          <w:szCs w:val="24"/>
        </w:rPr>
      </w:pPr>
      <w:bookmarkStart w:id="0" w:name="_GoBack"/>
      <w:r w:rsidRPr="002E32B7">
        <w:rPr>
          <w:b/>
          <w:color w:val="2B4574" w:themeColor="accent1" w:themeShade="BF"/>
          <w:sz w:val="24"/>
          <w:szCs w:val="24"/>
        </w:rPr>
        <w:t>01:</w:t>
      </w:r>
      <w:r w:rsidRPr="002E32B7">
        <w:rPr>
          <w:color w:val="2B4574" w:themeColor="accent1" w:themeShade="BF"/>
          <w:sz w:val="24"/>
          <w:szCs w:val="24"/>
        </w:rPr>
        <w:t xml:space="preserve"> </w:t>
      </w:r>
      <w:r w:rsidR="009524C3">
        <w:rPr>
          <w:sz w:val="24"/>
          <w:szCs w:val="24"/>
        </w:rPr>
        <w:t>Free Ebook</w:t>
      </w:r>
    </w:p>
    <w:p w:rsidR="00075BAF" w:rsidRPr="009524C3"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9524C3" w:rsidRPr="009524C3">
        <w:rPr>
          <w:rFonts w:ascii="Arial" w:hAnsi="Arial" w:cs="Arial"/>
          <w:bCs/>
          <w:color w:val="111111"/>
          <w:sz w:val="26"/>
          <w:szCs w:val="26"/>
          <w:shd w:val="clear" w:color="auto" w:fill="FFFFFF"/>
        </w:rPr>
        <w:t>Les Trente-Six Mois: The Life and of Nicolas Rivard Sieur de Lavigne</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CF3159">
        <w:rPr>
          <w:color w:val="2B4574" w:themeColor="accent1" w:themeShade="BF"/>
          <w:sz w:val="24"/>
          <w:szCs w:val="24"/>
        </w:rPr>
        <w:t>Pens of John Paul II  Malfunction</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CF3159">
        <w:rPr>
          <w:color w:val="2B4574" w:themeColor="accent1" w:themeShade="BF"/>
          <w:sz w:val="24"/>
          <w:szCs w:val="24"/>
        </w:rPr>
        <w:t>Alone</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9524C3" w:rsidP="00522B96">
      <w:pPr>
        <w:pStyle w:val="Heading1"/>
        <w:shd w:val="clear" w:color="auto" w:fill="B08740" w:themeFill="background2" w:themeFillShade="80"/>
      </w:pPr>
      <w:r>
        <w:t>Free Ebook</w:t>
      </w:r>
    </w:p>
    <w:p w:rsidR="00954BBD" w:rsidRDefault="00954BBD" w:rsidP="00770F7C">
      <w:pPr>
        <w:spacing w:after="0" w:line="240" w:lineRule="auto"/>
        <w:jc w:val="both"/>
        <w:rPr>
          <w:rFonts w:ascii="Arial" w:hAnsi="Arial" w:cs="Arial"/>
          <w:color w:val="212121"/>
          <w:shd w:val="clear" w:color="auto" w:fill="FFFFFF"/>
        </w:rPr>
      </w:pPr>
      <w:r>
        <w:rPr>
          <w:rFonts w:ascii="Arial" w:hAnsi="Arial" w:cs="Arial"/>
          <w:color w:val="212121"/>
          <w:shd w:val="clear" w:color="auto" w:fill="FFFFFF"/>
        </w:rPr>
        <w:t>.</w:t>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r>
        <w:rPr>
          <w:noProof/>
          <w:lang w:val="en-CA" w:eastAsia="en-CA"/>
        </w:rPr>
        <w:drawing>
          <wp:inline distT="0" distB="0" distL="0" distR="0" wp14:anchorId="4BCC5431" wp14:editId="78C6AF6B">
            <wp:extent cx="18478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9524C3">
      <w:pPr>
        <w:spacing w:after="0" w:line="240" w:lineRule="auto"/>
        <w:jc w:val="both"/>
      </w:pPr>
      <w:r>
        <w:t xml:space="preserve">     A long-ago Pope and his Succubus lover uncover a conspiracy to overturn the established order in Heaven and on Earth.  Together they created a Brotherhood of demon hunters and embedded them deep inside the church.</w:t>
      </w:r>
    </w:p>
    <w:p w:rsidR="009524C3" w:rsidRDefault="009524C3" w:rsidP="009524C3">
      <w:pPr>
        <w:spacing w:after="0" w:line="240" w:lineRule="auto"/>
        <w:jc w:val="both"/>
      </w:pPr>
      <w:r>
        <w:t xml:space="preserve">    Seven Hundred years later, a monk finds a badly beaten young girl, unaware that he has set in motion a chain of events that will lead to Armageddon.  Can he discover her true nature in time to prevent the extinction of all life?   Find out.  Follow the link for your free copy of Crystal Raven.</w:t>
      </w:r>
    </w:p>
    <w:p w:rsidR="009524C3" w:rsidRDefault="009524C3" w:rsidP="009524C3">
      <w:pPr>
        <w:spacing w:after="0" w:line="240" w:lineRule="auto"/>
        <w:jc w:val="both"/>
      </w:pPr>
      <w:hyperlink r:id="rId9" w:history="1">
        <w:r>
          <w:rPr>
            <w:rStyle w:val="Hyperlink"/>
          </w:rPr>
          <w:t>https://storyoriginapp.com/giveaways/48c1c62e-93fe-11ea-8766-fb95780f64e6</w:t>
        </w:r>
      </w:hyperlink>
    </w:p>
    <w:p w:rsidR="009524C3" w:rsidRDefault="009524C3" w:rsidP="009524C3">
      <w:pPr>
        <w:spacing w:after="0" w:line="240" w:lineRule="auto"/>
        <w:jc w:val="center"/>
      </w:pPr>
    </w:p>
    <w:p w:rsidR="009524C3" w:rsidRDefault="009524C3" w:rsidP="00770F7C">
      <w:pPr>
        <w:spacing w:after="0" w:line="240" w:lineRule="auto"/>
        <w:jc w:val="both"/>
        <w:rPr>
          <w:rFonts w:ascii="Arial" w:hAnsi="Arial" w:cs="Arial"/>
          <w:color w:val="212121"/>
          <w:shd w:val="clear" w:color="auto" w:fill="FFFFFF"/>
        </w:rPr>
      </w:pPr>
    </w:p>
    <w:p w:rsidR="009524C3" w:rsidRDefault="009524C3" w:rsidP="00770F7C">
      <w:pPr>
        <w:spacing w:after="0" w:line="240" w:lineRule="auto"/>
        <w:jc w:val="both"/>
        <w:rPr>
          <w:rFonts w:ascii="Arial" w:hAnsi="Arial" w:cs="Arial"/>
          <w:color w:val="212121"/>
          <w:shd w:val="clear" w:color="auto" w:fill="FFFFFF"/>
        </w:rPr>
      </w:pPr>
    </w:p>
    <w:p w:rsidR="00E928ED" w:rsidRPr="002E32B7" w:rsidRDefault="009524C3" w:rsidP="00522B96">
      <w:pPr>
        <w:pStyle w:val="Heading1"/>
        <w:shd w:val="clear" w:color="auto" w:fill="B08740" w:themeFill="background2" w:themeFillShade="80"/>
      </w:pPr>
      <w:r>
        <w:t>Les Trente-Six Mois</w:t>
      </w:r>
    </w:p>
    <w:p w:rsidR="009524C3" w:rsidRDefault="009524C3" w:rsidP="00F6024A">
      <w:pPr>
        <w:spacing w:beforeAutospacing="1" w:after="0" w:afterAutospacing="1" w:line="300" w:lineRule="atLeast"/>
        <w:ind w:left="360" w:right="300"/>
      </w:pPr>
      <w:hyperlink r:id="rId10" w:history="1">
        <w:r>
          <w:rPr>
            <w:rStyle w:val="Hyperlink"/>
          </w:rPr>
          <w:t>https://www.amazon.com/dp/1537535544</w:t>
        </w:r>
      </w:hyperlink>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hyperlink r:id="rId11" w:history="1">
        <w:r>
          <w:rPr>
            <w:rStyle w:val="Hyperlink"/>
          </w:rPr>
          <w:t>https://www.amazon.com/dp/B07HBQ4BX8</w:t>
        </w:r>
      </w:hyperlink>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9524C3" w:rsidRDefault="009524C3" w:rsidP="00F6024A">
      <w:pPr>
        <w:spacing w:beforeAutospacing="1" w:after="0" w:afterAutospacing="1" w:line="300" w:lineRule="atLeast"/>
        <w:ind w:left="360" w:right="300"/>
        <w:rPr>
          <w:rFonts w:ascii="Times New Roman" w:eastAsia="Times New Roman" w:hAnsi="Times New Roman" w:cs="Times New Roman"/>
          <w:noProof/>
          <w:sz w:val="24"/>
          <w:szCs w:val="24"/>
          <w:lang w:val="en-CA" w:eastAsia="en-CA"/>
        </w:rPr>
      </w:pPr>
    </w:p>
    <w:p w:rsidR="00F76624" w:rsidRPr="00F76624" w:rsidRDefault="009524C3" w:rsidP="00F6024A">
      <w:pPr>
        <w:spacing w:beforeAutospacing="1" w:after="0" w:afterAutospacing="1" w:line="300" w:lineRule="atLeast"/>
        <w:ind w:left="360" w:right="300"/>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441419"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_TrenteSix_Mois_Cover_for_Kindl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209" cy="3261273"/>
                    </a:xfrm>
                    <a:prstGeom prst="rect">
                      <a:avLst/>
                    </a:prstGeom>
                  </pic:spPr>
                </pic:pic>
              </a:graphicData>
            </a:graphic>
          </wp:inline>
        </w:drawing>
      </w:r>
    </w:p>
    <w:p w:rsidR="00EF3536" w:rsidRDefault="009524C3" w:rsidP="00EF3536">
      <w:r w:rsidRPr="009524C3">
        <w:rPr>
          <w:rFonts w:ascii="Arial" w:hAnsi="Arial" w:cs="Arial"/>
          <w:color w:val="333333"/>
          <w:shd w:val="clear" w:color="auto" w:fill="FFFFFF"/>
        </w:rPr>
        <w:t>A thirty-six-month contract in the New World meant surviving harsh winters, hostile natives, strange diseases, scurvy and hunger. Few men and women stayed beyond the end of their contract. Nicolas Rivard</w:t>
      </w:r>
      <w:r>
        <w:rPr>
          <w:rFonts w:ascii="Arial" w:hAnsi="Arial" w:cs="Arial"/>
          <w:color w:val="333333"/>
          <w:sz w:val="21"/>
          <w:szCs w:val="21"/>
          <w:shd w:val="clear" w:color="auto" w:fill="FFFFFF"/>
        </w:rPr>
        <w:t xml:space="preserve"> Sieur de Lavigne was one of these men. His children would help build two nations across the face of North America. Their descendants would take names like Rivard, Lavigne, Lacoursiere, Laglanderie, Dufresne, Lanouette, Préville, Beaucourt, Preville, Loraner, Feuilleverte, Bellefeuille, Monendre, Maisonville, Mongrain, Rivac, Rival, Rivvault, Vertefeuille, and Lamy. This is his story.</w:t>
      </w:r>
    </w:p>
    <w:p w:rsidR="00E54A70" w:rsidRDefault="00E54A70" w:rsidP="00EF3536"/>
    <w:p w:rsidR="00E54A70" w:rsidRDefault="00E54A70" w:rsidP="00E54A70">
      <w:pPr>
        <w:spacing w:after="0" w:line="240" w:lineRule="auto"/>
      </w:pPr>
    </w:p>
    <w:p w:rsidR="00075BAF" w:rsidRDefault="00CF3159" w:rsidP="00522B96">
      <w:pPr>
        <w:pStyle w:val="Heading1"/>
        <w:shd w:val="clear" w:color="auto" w:fill="B08740" w:themeFill="background2" w:themeFillShade="80"/>
      </w:pPr>
      <w:r>
        <w:t>Pens of John Paul II</w:t>
      </w:r>
    </w:p>
    <w:p w:rsidR="009524C3" w:rsidRDefault="009524C3" w:rsidP="006F4FA7">
      <w:pPr>
        <w:spacing w:after="0"/>
      </w:pPr>
      <w:r>
        <w:t xml:space="preserve">    </w:t>
      </w:r>
      <w:r w:rsidR="00CF3159">
        <w:t>Our third book:  Malfunction</w:t>
      </w:r>
    </w:p>
    <w:p w:rsidR="009524C3" w:rsidRDefault="009524C3" w:rsidP="006F4FA7">
      <w:pPr>
        <w:spacing w:after="0"/>
      </w:pPr>
    </w:p>
    <w:p w:rsidR="009524C3" w:rsidRDefault="009524C3" w:rsidP="006F4FA7">
      <w:pPr>
        <w:spacing w:after="0"/>
      </w:pPr>
    </w:p>
    <w:p w:rsidR="006F4FA7" w:rsidRDefault="00CF3159" w:rsidP="006F4FA7">
      <w:pPr>
        <w:spacing w:after="0"/>
      </w:pPr>
      <w:r>
        <w:rPr>
          <w:noProof/>
          <w:lang w:val="en-CA" w:eastAsia="en-CA"/>
        </w:rPr>
        <w:drawing>
          <wp:inline distT="0" distB="0" distL="0" distR="0">
            <wp:extent cx="3337560" cy="42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function Shannon Fawcett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7560" cy="4247515"/>
                    </a:xfrm>
                    <a:prstGeom prst="rect">
                      <a:avLst/>
                    </a:prstGeom>
                  </pic:spPr>
                </pic:pic>
              </a:graphicData>
            </a:graphic>
          </wp:inline>
        </w:drawing>
      </w:r>
    </w:p>
    <w:p w:rsidR="006F4FA7" w:rsidRDefault="006F4FA7" w:rsidP="006F4FA7">
      <w:pPr>
        <w:spacing w:after="0"/>
      </w:pPr>
    </w:p>
    <w:p w:rsidR="00CF3159" w:rsidRDefault="00CF3159" w:rsidP="006F4FA7">
      <w:pPr>
        <w:spacing w:after="0"/>
      </w:pPr>
      <w:r>
        <w:t xml:space="preserve">     Each year we have a competition amongst the student body to create our cover art.  This year, Shannon Fawcett created this drawing for the cover of our novel Malfunction.</w:t>
      </w:r>
    </w:p>
    <w:p w:rsidR="00850162" w:rsidRDefault="00CF3159" w:rsidP="00CF3159">
      <w:pPr>
        <w:spacing w:after="0"/>
      </w:pPr>
      <w:r>
        <w:t xml:space="preserve">    </w:t>
      </w:r>
      <w:r>
        <w:rPr>
          <w:rFonts w:ascii="Arial" w:hAnsi="Arial" w:cs="Arial"/>
          <w:color w:val="333333"/>
          <w:sz w:val="21"/>
          <w:szCs w:val="21"/>
          <w:shd w:val="clear" w:color="auto" w:fill="FFFFFF"/>
        </w:rPr>
        <w:t>Now that I am no longer an essential worker, the kids and I are working hard to complete our third novel from our John Paul II series.  We anticipate having it complete by August.  If any of you are interested in supporting the library at John Paul II Catholic Secondary School, I will include a link for this novel in a future newsletter.</w:t>
      </w:r>
    </w:p>
    <w:p w:rsidR="00850162" w:rsidRDefault="00850162" w:rsidP="00850162">
      <w:pPr>
        <w:spacing w:after="0" w:line="240" w:lineRule="auto"/>
      </w:pPr>
    </w:p>
    <w:p w:rsidR="009524C3" w:rsidRDefault="009524C3" w:rsidP="00850162">
      <w:pPr>
        <w:spacing w:after="0" w:line="240" w:lineRule="auto"/>
      </w:pPr>
    </w:p>
    <w:p w:rsidR="00ED518C" w:rsidRDefault="00CF3159" w:rsidP="00851B0A">
      <w:pPr>
        <w:pStyle w:val="Heading1"/>
        <w:shd w:val="clear" w:color="auto" w:fill="B08740" w:themeFill="background2" w:themeFillShade="80"/>
        <w:jc w:val="center"/>
      </w:pPr>
      <w:r>
        <w:lastRenderedPageBreak/>
        <w:t>Alone</w:t>
      </w:r>
    </w:p>
    <w:p w:rsidR="009524C3" w:rsidRDefault="00CF3159" w:rsidP="00E97BDD">
      <w:pPr>
        <w:spacing w:after="0" w:line="240" w:lineRule="auto"/>
        <w:jc w:val="both"/>
      </w:pPr>
      <w:r>
        <w:t>Coming the end of July.</w:t>
      </w:r>
    </w:p>
    <w:p w:rsidR="009524C3" w:rsidRDefault="009524C3" w:rsidP="00E97BDD">
      <w:pPr>
        <w:spacing w:after="0" w:line="240" w:lineRule="auto"/>
        <w:jc w:val="both"/>
      </w:pPr>
    </w:p>
    <w:p w:rsidR="009524C3" w:rsidRDefault="009524C3" w:rsidP="00E97BDD">
      <w:pPr>
        <w:spacing w:after="0" w:line="240" w:lineRule="auto"/>
        <w:jc w:val="both"/>
      </w:pPr>
    </w:p>
    <w:p w:rsidR="009524C3" w:rsidRDefault="00CF3159" w:rsidP="00E97BDD">
      <w:pPr>
        <w:spacing w:after="0" w:line="240" w:lineRule="auto"/>
        <w:jc w:val="both"/>
      </w:pPr>
      <w:r>
        <w:t xml:space="preserve">     Set in the 1950’s, when plagues ravaged our Northern Canadian native communities, five Inuit children are taken from their homes and sent to a residential school.</w:t>
      </w:r>
    </w:p>
    <w:p w:rsidR="00CF3159" w:rsidRDefault="00CF3159" w:rsidP="00E97BDD">
      <w:pPr>
        <w:spacing w:after="0" w:line="240" w:lineRule="auto"/>
        <w:jc w:val="both"/>
      </w:pPr>
      <w:r>
        <w:t xml:space="preserve">       Shortly after arriving, Alornerk, the eldest of the five, runs away with the other children and attempts to cross all of Northern Canada to return home.  Join him in a tale of adventure, of laughter, and of tragedy, because sometimes you can never go home.</w:t>
      </w:r>
    </w:p>
    <w:p w:rsidR="009524C3" w:rsidRDefault="009524C3" w:rsidP="00E97BDD">
      <w:pPr>
        <w:spacing w:after="0" w:line="240" w:lineRule="auto"/>
        <w:jc w:val="both"/>
      </w:pPr>
    </w:p>
    <w:p w:rsidR="00955EA5" w:rsidRDefault="009524C3" w:rsidP="00E97BDD">
      <w:pPr>
        <w:spacing w:after="0" w:line="240" w:lineRule="auto"/>
        <w:jc w:val="both"/>
      </w:pPr>
      <w:r>
        <w:t xml:space="preserve">       </w:t>
      </w:r>
    </w:p>
    <w:p w:rsidR="009524C3" w:rsidRDefault="009524C3" w:rsidP="009524C3">
      <w:pPr>
        <w:spacing w:after="0" w:line="240" w:lineRule="auto"/>
      </w:pPr>
    </w:p>
    <w:p w:rsidR="009524C3" w:rsidRDefault="009524C3" w:rsidP="00850162"/>
    <w:p w:rsidR="006F4FA7" w:rsidRDefault="006F4FA7" w:rsidP="00850162"/>
    <w:p w:rsidR="006F4FA7" w:rsidRDefault="006F4FA7" w:rsidP="00850162"/>
    <w:p w:rsidR="00075BAF" w:rsidRDefault="00466FE0" w:rsidP="00850162">
      <w:pPr>
        <w:pStyle w:val="Heading1"/>
        <w:shd w:val="clear" w:color="auto" w:fill="B08740" w:themeFill="background2" w:themeFillShade="80"/>
      </w:pPr>
      <w:r>
        <w:t>Promotions</w:t>
      </w:r>
    </w:p>
    <w:p w:rsidR="00ED518C" w:rsidRDefault="00ED518C" w:rsidP="00F00182">
      <w:pPr>
        <w:spacing w:after="0" w:line="240" w:lineRule="auto"/>
        <w:jc w:val="both"/>
        <w:rPr>
          <w:rFonts w:cstheme="minorHAnsi"/>
        </w:rPr>
      </w:pPr>
    </w:p>
    <w:p w:rsidR="009524C3" w:rsidRDefault="009524C3" w:rsidP="00F00182">
      <w:pPr>
        <w:spacing w:after="0" w:line="240" w:lineRule="auto"/>
        <w:jc w:val="both"/>
        <w:rPr>
          <w:rFonts w:cstheme="minorHAnsi"/>
        </w:rPr>
      </w:pPr>
    </w:p>
    <w:p w:rsidR="009524C3" w:rsidRDefault="00CF3159" w:rsidP="00F00182">
      <w:pPr>
        <w:spacing w:after="0" w:line="240" w:lineRule="auto"/>
        <w:jc w:val="both"/>
        <w:rPr>
          <w:rFonts w:cstheme="minorHAnsi"/>
        </w:rPr>
      </w:pPr>
      <w:r>
        <w:rPr>
          <w:noProof/>
          <w:lang w:val="en-CA" w:eastAsia="en-CA"/>
        </w:rPr>
        <w:drawing>
          <wp:inline distT="0" distB="0" distL="0" distR="0">
            <wp:extent cx="3337560" cy="1112520"/>
            <wp:effectExtent l="0" t="0" r="0" b="0"/>
            <wp:docPr id="3" name="Picture 3" descr="https://d13maetcy9iqmh.cloudfront.net/c/gphi/dc1de4d2-7448-435c-b6f6-b4b7581ae5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3maetcy9iqmh.cloudfront.net/c/gphi/dc1de4d2-7448-435c-b6f6-b4b7581ae5c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7560" cy="1112520"/>
                    </a:xfrm>
                    <a:prstGeom prst="rect">
                      <a:avLst/>
                    </a:prstGeom>
                    <a:noFill/>
                    <a:ln>
                      <a:noFill/>
                    </a:ln>
                  </pic:spPr>
                </pic:pic>
              </a:graphicData>
            </a:graphic>
          </wp:inline>
        </w:drawing>
      </w:r>
    </w:p>
    <w:p w:rsidR="009524C3" w:rsidRDefault="009524C3" w:rsidP="00F00182">
      <w:pPr>
        <w:spacing w:after="0" w:line="240" w:lineRule="auto"/>
        <w:jc w:val="both"/>
        <w:rPr>
          <w:rFonts w:cstheme="minorHAnsi"/>
        </w:rPr>
      </w:pPr>
    </w:p>
    <w:p w:rsidR="00CF3159" w:rsidRPr="00CF3159" w:rsidRDefault="00CF3159" w:rsidP="00CF3159">
      <w:pPr>
        <w:spacing w:after="0" w:line="240" w:lineRule="auto"/>
        <w:jc w:val="both"/>
        <w:rPr>
          <w:rFonts w:ascii="Helvetica" w:hAnsi="Helvetica"/>
          <w:color w:val="202020"/>
          <w:sz w:val="40"/>
          <w:szCs w:val="40"/>
          <w:shd w:val="clear" w:color="auto" w:fill="FFFFFF"/>
        </w:rPr>
      </w:pPr>
      <w:r w:rsidRPr="00CF3159">
        <w:rPr>
          <w:rFonts w:ascii="Helvetica" w:hAnsi="Helvetica"/>
          <w:color w:val="202020"/>
          <w:sz w:val="40"/>
          <w:szCs w:val="40"/>
          <w:shd w:val="clear" w:color="auto" w:fill="FFFFFF"/>
        </w:rPr>
        <w:t>Foreboding A Black Eyed Witch Novel</w:t>
      </w:r>
    </w:p>
    <w:p w:rsidR="00CF3159" w:rsidRDefault="00CF3159" w:rsidP="00F00182">
      <w:pPr>
        <w:spacing w:after="0" w:line="240" w:lineRule="auto"/>
        <w:jc w:val="both"/>
        <w:rPr>
          <w:rFonts w:ascii="Arial" w:hAnsi="Arial" w:cs="Arial"/>
          <w:sz w:val="32"/>
          <w:szCs w:val="32"/>
          <w:shd w:val="clear" w:color="auto" w:fill="FFFFFF"/>
        </w:rPr>
      </w:pPr>
    </w:p>
    <w:p w:rsidR="009524C3" w:rsidRDefault="00CF3159" w:rsidP="00F00182">
      <w:pPr>
        <w:spacing w:after="0" w:line="240" w:lineRule="auto"/>
        <w:jc w:val="both"/>
        <w:rPr>
          <w:rFonts w:ascii="Arial" w:hAnsi="Arial" w:cs="Arial"/>
          <w:sz w:val="32"/>
          <w:szCs w:val="32"/>
          <w:shd w:val="clear" w:color="auto" w:fill="FFFFFF"/>
        </w:rPr>
      </w:pPr>
      <w:r>
        <w:rPr>
          <w:rFonts w:ascii="Arial" w:hAnsi="Arial" w:cs="Arial"/>
          <w:sz w:val="32"/>
          <w:szCs w:val="32"/>
          <w:shd w:val="clear" w:color="auto" w:fill="FFFFFF"/>
        </w:rPr>
        <w:t>Get these books fast! This promotion ends </w:t>
      </w:r>
      <w:r>
        <w:t>July 30th</w:t>
      </w:r>
      <w:r>
        <w:rPr>
          <w:rFonts w:ascii="Arial" w:hAnsi="Arial" w:cs="Arial"/>
          <w:sz w:val="32"/>
          <w:szCs w:val="32"/>
          <w:shd w:val="clear" w:color="auto" w:fill="FFFFFF"/>
        </w:rPr>
        <w:t>!</w:t>
      </w:r>
    </w:p>
    <w:p w:rsidR="00CF3159" w:rsidRDefault="00CF3159" w:rsidP="00F00182">
      <w:pPr>
        <w:spacing w:after="0" w:line="240" w:lineRule="auto"/>
        <w:jc w:val="both"/>
        <w:rPr>
          <w:rFonts w:cstheme="minorHAnsi"/>
        </w:rPr>
      </w:pPr>
    </w:p>
    <w:p w:rsidR="00CF3159" w:rsidRDefault="00CF3159" w:rsidP="00F00182">
      <w:pPr>
        <w:spacing w:after="0" w:line="240" w:lineRule="auto"/>
        <w:jc w:val="both"/>
        <w:rPr>
          <w:rFonts w:ascii="Helvetica" w:hAnsi="Helvetica"/>
          <w:color w:val="202020"/>
          <w:shd w:val="clear" w:color="auto" w:fill="FFFFFF"/>
        </w:rPr>
      </w:pPr>
    </w:p>
    <w:p w:rsidR="00CF3159" w:rsidRDefault="00CF3159" w:rsidP="00F00182">
      <w:pPr>
        <w:spacing w:after="0" w:line="240" w:lineRule="auto"/>
        <w:jc w:val="both"/>
        <w:rPr>
          <w:rFonts w:ascii="Helvetica" w:hAnsi="Helvetica"/>
          <w:color w:val="202020"/>
          <w:shd w:val="clear" w:color="auto" w:fill="FFFFFF"/>
        </w:rPr>
      </w:pPr>
      <w:hyperlink r:id="rId15" w:history="1">
        <w:r w:rsidRPr="00EC64D1">
          <w:rPr>
            <w:rStyle w:val="Hyperlink"/>
            <w:rFonts w:ascii="Helvetica" w:hAnsi="Helvetica"/>
            <w:shd w:val="clear" w:color="auto" w:fill="FFFFFF"/>
          </w:rPr>
          <w:t>https://storyoriginapp.com/to/DZMSlOb</w:t>
        </w:r>
      </w:hyperlink>
    </w:p>
    <w:p w:rsidR="00CF3159" w:rsidRDefault="00CF3159" w:rsidP="00F00182">
      <w:pPr>
        <w:spacing w:after="0" w:line="240" w:lineRule="auto"/>
        <w:jc w:val="both"/>
        <w:rPr>
          <w:rFonts w:ascii="Helvetica" w:hAnsi="Helvetica"/>
          <w:color w:val="202020"/>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p>
    <w:p w:rsidR="00E8600E" w:rsidRDefault="00E8600E" w:rsidP="00F00182">
      <w:pPr>
        <w:spacing w:after="0" w:line="240" w:lineRule="auto"/>
        <w:jc w:val="both"/>
        <w:rPr>
          <w:rFonts w:ascii="Arial" w:hAnsi="Arial" w:cs="Arial"/>
          <w:sz w:val="21"/>
          <w:szCs w:val="21"/>
          <w:shd w:val="clear" w:color="auto" w:fill="FFFFFF"/>
        </w:rPr>
      </w:pPr>
    </w:p>
    <w:p w:rsidR="009524C3" w:rsidRDefault="009524C3" w:rsidP="00E8600E">
      <w:pPr>
        <w:spacing w:after="0" w:line="240" w:lineRule="auto"/>
        <w:rPr>
          <w:rFonts w:cstheme="minorHAnsi"/>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CF3159" w:rsidP="00E8600E">
      <w:pPr>
        <w:spacing w:after="0" w:line="240" w:lineRule="auto"/>
        <w:rPr>
          <w:rFonts w:ascii="Arial" w:hAnsi="Arial" w:cs="Arial"/>
          <w:color w:val="333333"/>
          <w:sz w:val="21"/>
          <w:szCs w:val="21"/>
          <w:shd w:val="clear" w:color="auto" w:fill="FFFFFF"/>
        </w:rPr>
      </w:pPr>
      <w:r>
        <w:rPr>
          <w:noProof/>
          <w:lang w:val="en-CA" w:eastAsia="en-CA"/>
        </w:rPr>
        <w:drawing>
          <wp:inline distT="0" distB="0" distL="0" distR="0">
            <wp:extent cx="2352675" cy="3529013"/>
            <wp:effectExtent l="0" t="0" r="0" b="0"/>
            <wp:docPr id="5" name="Picture 5" descr="https://d13maetcy9iqmh.cloudfront.net/c/bc/68a81c0c-26d3-4719-a28c-25e7454d96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3maetcy9iqmh.cloudfront.net/c/bc/68a81c0c-26d3-4719-a28c-25e7454d96b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5364" cy="3533046"/>
                    </a:xfrm>
                    <a:prstGeom prst="rect">
                      <a:avLst/>
                    </a:prstGeom>
                    <a:noFill/>
                    <a:ln>
                      <a:noFill/>
                    </a:ln>
                  </pic:spPr>
                </pic:pic>
              </a:graphicData>
            </a:graphic>
          </wp:inline>
        </w:drawing>
      </w:r>
    </w:p>
    <w:p w:rsidR="009524C3" w:rsidRDefault="009524C3" w:rsidP="00E8600E">
      <w:pPr>
        <w:spacing w:after="0" w:line="240" w:lineRule="auto"/>
        <w:rPr>
          <w:rFonts w:ascii="Arial" w:hAnsi="Arial" w:cs="Arial"/>
          <w:color w:val="333333"/>
          <w:sz w:val="21"/>
          <w:szCs w:val="21"/>
          <w:shd w:val="clear" w:color="auto" w:fill="FFFFFF"/>
        </w:rPr>
      </w:pPr>
    </w:p>
    <w:p w:rsidR="00CF3159" w:rsidRPr="00CF3159" w:rsidRDefault="00CF3159" w:rsidP="00CF3159">
      <w:pPr>
        <w:shd w:val="clear" w:color="auto" w:fill="FFFFFF"/>
        <w:spacing w:after="0" w:line="308" w:lineRule="atLeast"/>
        <w:jc w:val="center"/>
        <w:rPr>
          <w:rFonts w:ascii="Arial" w:eastAsia="Times New Roman" w:hAnsi="Arial" w:cs="Arial"/>
          <w:b/>
          <w:bCs/>
          <w:sz w:val="42"/>
          <w:szCs w:val="42"/>
          <w:lang w:val="en-CA" w:eastAsia="en-CA"/>
        </w:rPr>
      </w:pPr>
      <w:r w:rsidRPr="00CF3159">
        <w:rPr>
          <w:rFonts w:ascii="Arial" w:eastAsia="Times New Roman" w:hAnsi="Arial" w:cs="Arial"/>
          <w:b/>
          <w:bCs/>
          <w:sz w:val="42"/>
          <w:szCs w:val="42"/>
          <w:lang w:val="en-CA" w:eastAsia="en-CA"/>
        </w:rPr>
        <w:t>What if Deadpool was a Sassy Witch?</w:t>
      </w:r>
    </w:p>
    <w:p w:rsidR="00CF3159" w:rsidRPr="00CF3159" w:rsidRDefault="00CF3159" w:rsidP="00CF3159">
      <w:pPr>
        <w:shd w:val="clear" w:color="auto" w:fill="FFFFFF"/>
        <w:spacing w:after="0" w:line="288" w:lineRule="atLeast"/>
        <w:jc w:val="center"/>
        <w:rPr>
          <w:rFonts w:ascii="Arial" w:eastAsia="Times New Roman" w:hAnsi="Arial" w:cs="Arial"/>
          <w:sz w:val="42"/>
          <w:szCs w:val="42"/>
          <w:lang w:val="en-CA" w:eastAsia="en-CA"/>
        </w:rPr>
      </w:pPr>
      <w:r w:rsidRPr="00CF3159">
        <w:rPr>
          <w:rFonts w:ascii="Arial" w:eastAsia="Times New Roman" w:hAnsi="Arial" w:cs="Arial"/>
          <w:sz w:val="42"/>
          <w:szCs w:val="42"/>
          <w:lang w:val="en-CA" w:eastAsia="en-CA"/>
        </w:rPr>
        <w:t>Fun thrills with a necromancer and her undead companion</w:t>
      </w:r>
    </w:p>
    <w:p w:rsidR="00CF3159" w:rsidRPr="00CF3159" w:rsidRDefault="00CF3159" w:rsidP="00CF3159">
      <w:pPr>
        <w:shd w:val="clear" w:color="auto" w:fill="FFFFFF"/>
        <w:spacing w:after="0" w:line="240" w:lineRule="auto"/>
        <w:rPr>
          <w:rFonts w:ascii="Arial" w:eastAsia="Times New Roman" w:hAnsi="Arial" w:cs="Arial"/>
          <w:sz w:val="21"/>
          <w:szCs w:val="21"/>
          <w:lang w:val="en-CA" w:eastAsia="en-CA"/>
        </w:rPr>
      </w:pPr>
      <w:r w:rsidRPr="00CF3159">
        <w:rPr>
          <w:rFonts w:ascii="Arial" w:eastAsia="Times New Roman" w:hAnsi="Arial" w:cs="Arial"/>
          <w:sz w:val="21"/>
          <w:szCs w:val="21"/>
          <w:lang w:val="en-CA" w:eastAsia="en-CA"/>
        </w:rPr>
        <w:t>Get the story!</w:t>
      </w:r>
    </w:p>
    <w:p w:rsidR="00CF3159" w:rsidRPr="00CF3159" w:rsidRDefault="00CF3159" w:rsidP="00CF3159">
      <w:pPr>
        <w:shd w:val="clear" w:color="auto" w:fill="FFFFFF"/>
        <w:spacing w:after="0" w:line="240" w:lineRule="auto"/>
        <w:jc w:val="center"/>
        <w:rPr>
          <w:rFonts w:ascii="Arial" w:eastAsia="Times New Roman" w:hAnsi="Arial" w:cs="Arial"/>
          <w:sz w:val="24"/>
          <w:szCs w:val="24"/>
          <w:lang w:val="en-CA" w:eastAsia="en-CA"/>
        </w:rPr>
      </w:pPr>
      <w:r w:rsidRPr="00CF3159">
        <w:rPr>
          <w:rFonts w:ascii="Arial" w:eastAsia="Times New Roman" w:hAnsi="Arial" w:cs="Arial"/>
          <w:sz w:val="24"/>
          <w:szCs w:val="24"/>
          <w:lang w:val="en-CA" w:eastAsia="en-CA"/>
        </w:rPr>
        <w:t>Available in PDF, MOBI, and ePub</w:t>
      </w:r>
    </w:p>
    <w:p w:rsidR="00CF3159" w:rsidRPr="00CF3159" w:rsidRDefault="00CF3159" w:rsidP="00CF3159">
      <w:pPr>
        <w:shd w:val="clear" w:color="auto" w:fill="FFFFFF"/>
        <w:spacing w:after="0" w:line="343" w:lineRule="atLeast"/>
        <w:rPr>
          <w:rFonts w:ascii="Arial" w:eastAsia="Times New Roman" w:hAnsi="Arial" w:cs="Arial"/>
          <w:sz w:val="21"/>
          <w:szCs w:val="21"/>
          <w:lang w:val="en-CA" w:eastAsia="en-CA"/>
        </w:rPr>
      </w:pPr>
      <w:r w:rsidRPr="00CF3159">
        <w:rPr>
          <w:rFonts w:ascii="Arial" w:eastAsia="Times New Roman" w:hAnsi="Arial" w:cs="Arial"/>
          <w:sz w:val="21"/>
          <w:szCs w:val="21"/>
          <w:lang w:val="en-CA" w:eastAsia="en-CA"/>
        </w:rPr>
        <w:t xml:space="preserve">Serena is a world class necromancer, a self-proclaimed master of the undead. But when someone starts killing the remaining witches, she must fight for her life against an enemy that is immune to the dark arts. With only her undead companion by her side, she must discover the unstoppable evil that is killing her kind and find a way to avoid the fate shared by her spellcasting companions. There is a new player in town. Stronger than anything she’s ever seen, and even with her command of the </w:t>
      </w:r>
      <w:r w:rsidRPr="00CF3159">
        <w:rPr>
          <w:rFonts w:ascii="Arial" w:eastAsia="Times New Roman" w:hAnsi="Arial" w:cs="Arial"/>
          <w:sz w:val="21"/>
          <w:szCs w:val="21"/>
          <w:lang w:val="en-CA" w:eastAsia="en-CA"/>
        </w:rPr>
        <w:lastRenderedPageBreak/>
        <w:t>undead, she may not last the night. Experience this fun and thrilling ride in the life of Serena as she communes with dark forces, screws over evil, and raises Hell. Read it now, before the darkness comes. Seriously, it may already be too late...</w:t>
      </w:r>
    </w:p>
    <w:p w:rsidR="009524C3" w:rsidRDefault="009524C3" w:rsidP="00E8600E">
      <w:pPr>
        <w:spacing w:after="0" w:line="240" w:lineRule="auto"/>
        <w:rPr>
          <w:rFonts w:ascii="Arial" w:hAnsi="Arial" w:cs="Arial"/>
          <w:color w:val="333333"/>
          <w:sz w:val="21"/>
          <w:szCs w:val="21"/>
          <w:shd w:val="clear" w:color="auto" w:fill="FFFFFF"/>
        </w:rPr>
      </w:pPr>
    </w:p>
    <w:p w:rsidR="009524C3" w:rsidRDefault="009524C3" w:rsidP="00E8600E">
      <w:pPr>
        <w:spacing w:after="0" w:line="240" w:lineRule="auto"/>
        <w:rPr>
          <w:rFonts w:ascii="Arial" w:hAnsi="Arial" w:cs="Arial"/>
          <w:color w:val="333333"/>
          <w:sz w:val="21"/>
          <w:szCs w:val="21"/>
          <w:shd w:val="clear" w:color="auto" w:fill="FFFFFF"/>
        </w:rPr>
      </w:pPr>
    </w:p>
    <w:p w:rsidR="009524C3" w:rsidRDefault="00CF3159" w:rsidP="00E8600E">
      <w:pPr>
        <w:spacing w:after="0" w:line="240" w:lineRule="auto"/>
        <w:rPr>
          <w:rFonts w:ascii="Arial" w:hAnsi="Arial" w:cs="Arial"/>
          <w:sz w:val="21"/>
          <w:szCs w:val="21"/>
          <w:shd w:val="clear" w:color="auto" w:fill="FFFFFF"/>
        </w:rPr>
      </w:pPr>
      <w:r>
        <w:rPr>
          <w:rFonts w:ascii="Arial" w:hAnsi="Arial" w:cs="Arial"/>
          <w:sz w:val="21"/>
          <w:szCs w:val="21"/>
          <w:shd w:val="clear" w:color="auto" w:fill="FFFFFF"/>
        </w:rPr>
        <w:t>https://storyoriginapp.com/swaps/b3b15192-b812-11ea-b800-57798d3a95a6</w:t>
      </w: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ascii="Arial" w:hAnsi="Arial" w:cs="Arial"/>
          <w:sz w:val="21"/>
          <w:szCs w:val="21"/>
          <w:shd w:val="clear" w:color="auto" w:fill="FFFFFF"/>
        </w:rPr>
      </w:pPr>
    </w:p>
    <w:p w:rsidR="009524C3" w:rsidRDefault="00CF3159" w:rsidP="00E8600E">
      <w:pPr>
        <w:spacing w:after="0" w:line="240" w:lineRule="auto"/>
        <w:rPr>
          <w:rFonts w:ascii="Arial" w:hAnsi="Arial" w:cs="Arial"/>
          <w:sz w:val="21"/>
          <w:szCs w:val="21"/>
          <w:shd w:val="clear" w:color="auto" w:fill="FFFFFF"/>
        </w:rPr>
      </w:pPr>
      <w:r>
        <w:rPr>
          <w:noProof/>
          <w:lang w:val="en-CA" w:eastAsia="en-CA"/>
        </w:rPr>
        <w:drawing>
          <wp:inline distT="0" distB="0" distL="0" distR="0">
            <wp:extent cx="2371725" cy="3557588"/>
            <wp:effectExtent l="0" t="0" r="0" b="5080"/>
            <wp:docPr id="12" name="Picture 12" descr="https://d13maetcy9iqmh.cloudfront.net/c/bc/119c08f3-deb5-4043-aab0-d6d5749e7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3maetcy9iqmh.cloudfront.net/c/bc/119c08f3-deb5-4043-aab0-d6d5749e79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4436" cy="3561654"/>
                    </a:xfrm>
                    <a:prstGeom prst="rect">
                      <a:avLst/>
                    </a:prstGeom>
                    <a:noFill/>
                    <a:ln>
                      <a:noFill/>
                    </a:ln>
                  </pic:spPr>
                </pic:pic>
              </a:graphicData>
            </a:graphic>
          </wp:inline>
        </w:drawing>
      </w:r>
    </w:p>
    <w:p w:rsidR="009524C3" w:rsidRDefault="009524C3" w:rsidP="00E8600E">
      <w:pPr>
        <w:spacing w:after="0" w:line="240" w:lineRule="auto"/>
        <w:rPr>
          <w:rFonts w:ascii="Arial" w:hAnsi="Arial" w:cs="Arial"/>
          <w:sz w:val="21"/>
          <w:szCs w:val="21"/>
          <w:shd w:val="clear" w:color="auto" w:fill="FFFFFF"/>
        </w:rPr>
      </w:pPr>
    </w:p>
    <w:p w:rsidR="009524C3" w:rsidRDefault="009524C3" w:rsidP="00E8600E">
      <w:pPr>
        <w:spacing w:after="0" w:line="240" w:lineRule="auto"/>
        <w:rPr>
          <w:rFonts w:cstheme="minorHAnsi"/>
        </w:rPr>
      </w:pPr>
    </w:p>
    <w:p w:rsidR="00CF3159" w:rsidRDefault="00CF3159" w:rsidP="00E8600E">
      <w:pPr>
        <w:spacing w:after="0" w:line="240" w:lineRule="auto"/>
        <w:rPr>
          <w:rFonts w:cstheme="minorHAnsi"/>
        </w:rPr>
      </w:pPr>
      <w:r>
        <w:rPr>
          <w:rFonts w:ascii="Arial" w:hAnsi="Arial" w:cs="Arial"/>
          <w:color w:val="333333"/>
          <w:sz w:val="21"/>
          <w:szCs w:val="21"/>
          <w:shd w:val="clear" w:color="auto" w:fill="FFFFFF"/>
        </w:rPr>
        <w:t>Old Hallows Eve, when things go bump in the night,</w:t>
      </w:r>
      <w:r>
        <w:rPr>
          <w:rFonts w:ascii="Arial" w:hAnsi="Arial" w:cs="Arial"/>
          <w:color w:val="333333"/>
          <w:sz w:val="21"/>
          <w:szCs w:val="21"/>
        </w:rPr>
        <w:br/>
      </w:r>
      <w:r>
        <w:rPr>
          <w:rFonts w:ascii="Arial" w:hAnsi="Arial" w:cs="Arial"/>
          <w:color w:val="333333"/>
          <w:sz w:val="21"/>
          <w:szCs w:val="21"/>
          <w:shd w:val="clear" w:color="auto" w:fill="FFFFFF"/>
        </w:rPr>
        <w:t>Children come to play, and the witches provide the fright.</w:t>
      </w:r>
      <w:r>
        <w:rPr>
          <w:rFonts w:ascii="Arial" w:hAnsi="Arial" w:cs="Arial"/>
          <w:color w:val="333333"/>
          <w:sz w:val="21"/>
          <w:szCs w:val="21"/>
        </w:rPr>
        <w:br/>
      </w:r>
      <w:r>
        <w:rPr>
          <w:rFonts w:ascii="Arial" w:hAnsi="Arial" w:cs="Arial"/>
          <w:color w:val="333333"/>
          <w:sz w:val="21"/>
          <w:szCs w:val="21"/>
          <w:shd w:val="clear" w:color="auto" w:fill="FFFFFF"/>
        </w:rPr>
        <w:t>For 19 authors, USA Today and international bestselling,</w:t>
      </w:r>
      <w:r>
        <w:rPr>
          <w:rFonts w:ascii="Arial" w:hAnsi="Arial" w:cs="Arial"/>
          <w:color w:val="333333"/>
          <w:sz w:val="21"/>
          <w:szCs w:val="21"/>
        </w:rPr>
        <w:br/>
      </w:r>
      <w:r>
        <w:rPr>
          <w:rFonts w:ascii="Arial" w:hAnsi="Arial" w:cs="Arial"/>
          <w:color w:val="333333"/>
          <w:sz w:val="21"/>
          <w:szCs w:val="21"/>
          <w:shd w:val="clear" w:color="auto" w:fill="FFFFFF"/>
        </w:rPr>
        <w:t>The Halloween tales become more than this foretelling.</w:t>
      </w:r>
      <w:r>
        <w:rPr>
          <w:rFonts w:ascii="Arial" w:hAnsi="Arial" w:cs="Arial"/>
          <w:color w:val="333333"/>
          <w:sz w:val="21"/>
          <w:szCs w:val="21"/>
        </w:rPr>
        <w:br/>
      </w:r>
      <w:r>
        <w:rPr>
          <w:rFonts w:ascii="Arial" w:hAnsi="Arial" w:cs="Arial"/>
          <w:color w:val="333333"/>
          <w:sz w:val="21"/>
          <w:szCs w:val="21"/>
          <w:shd w:val="clear" w:color="auto" w:fill="FFFFFF"/>
        </w:rPr>
        <w:t>In the Soul's Day Boxset, a mansion feeds on souls,</w:t>
      </w:r>
      <w:r>
        <w:rPr>
          <w:rFonts w:ascii="Arial" w:hAnsi="Arial" w:cs="Arial"/>
          <w:color w:val="333333"/>
          <w:sz w:val="21"/>
          <w:szCs w:val="21"/>
        </w:rPr>
        <w:br/>
      </w:r>
      <w:r>
        <w:rPr>
          <w:rFonts w:ascii="Arial" w:hAnsi="Arial" w:cs="Arial"/>
          <w:color w:val="333333"/>
          <w:sz w:val="21"/>
          <w:szCs w:val="21"/>
          <w:shd w:val="clear" w:color="auto" w:fill="FFFFFF"/>
        </w:rPr>
        <w:t>A gargoyle captures them, and a demon dungeon master makes the calls,</w:t>
      </w:r>
      <w:r>
        <w:rPr>
          <w:rFonts w:ascii="Arial" w:hAnsi="Arial" w:cs="Arial"/>
          <w:color w:val="333333"/>
          <w:sz w:val="21"/>
          <w:szCs w:val="21"/>
        </w:rPr>
        <w:br/>
      </w:r>
      <w:r>
        <w:rPr>
          <w:rFonts w:ascii="Arial" w:hAnsi="Arial" w:cs="Arial"/>
          <w:color w:val="333333"/>
          <w:sz w:val="21"/>
          <w:szCs w:val="21"/>
          <w:shd w:val="clear" w:color="auto" w:fill="FFFFFF"/>
        </w:rPr>
        <w:t>Campers gets picked off one by one,</w:t>
      </w:r>
      <w:r>
        <w:rPr>
          <w:rFonts w:ascii="Arial" w:hAnsi="Arial" w:cs="Arial"/>
          <w:color w:val="333333"/>
          <w:sz w:val="21"/>
          <w:szCs w:val="21"/>
        </w:rPr>
        <w:br/>
      </w:r>
      <w:r>
        <w:rPr>
          <w:rFonts w:ascii="Arial" w:hAnsi="Arial" w:cs="Arial"/>
          <w:color w:val="333333"/>
          <w:sz w:val="21"/>
          <w:szCs w:val="21"/>
          <w:shd w:val="clear" w:color="auto" w:fill="FFFFFF"/>
        </w:rPr>
        <w:t>The Karnaval's corn dogs are less than fun,</w:t>
      </w:r>
      <w:r>
        <w:rPr>
          <w:rFonts w:ascii="Arial" w:hAnsi="Arial" w:cs="Arial"/>
          <w:color w:val="333333"/>
          <w:sz w:val="21"/>
          <w:szCs w:val="21"/>
        </w:rPr>
        <w:br/>
      </w:r>
      <w:r>
        <w:rPr>
          <w:rFonts w:ascii="Arial" w:hAnsi="Arial" w:cs="Arial"/>
          <w:color w:val="333333"/>
          <w:sz w:val="21"/>
          <w:szCs w:val="21"/>
          <w:shd w:val="clear" w:color="auto" w:fill="FFFFFF"/>
        </w:rPr>
        <w:t>Ghosts lurking around every bend,</w:t>
      </w:r>
      <w:r>
        <w:rPr>
          <w:rFonts w:ascii="Arial" w:hAnsi="Arial" w:cs="Arial"/>
          <w:color w:val="333333"/>
          <w:sz w:val="21"/>
          <w:szCs w:val="21"/>
        </w:rPr>
        <w:br/>
      </w:r>
      <w:r>
        <w:rPr>
          <w:rFonts w:ascii="Arial" w:hAnsi="Arial" w:cs="Arial"/>
          <w:color w:val="333333"/>
          <w:sz w:val="21"/>
          <w:szCs w:val="21"/>
          <w:shd w:val="clear" w:color="auto" w:fill="FFFFFF"/>
        </w:rPr>
        <w:t>'I do' at the wedding is the very end.</w:t>
      </w:r>
      <w:r>
        <w:rPr>
          <w:rFonts w:ascii="Arial" w:hAnsi="Arial" w:cs="Arial"/>
          <w:color w:val="333333"/>
          <w:sz w:val="21"/>
          <w:szCs w:val="21"/>
        </w:rPr>
        <w:br/>
      </w:r>
      <w:r>
        <w:rPr>
          <w:rFonts w:ascii="Arial" w:hAnsi="Arial" w:cs="Arial"/>
          <w:color w:val="333333"/>
          <w:sz w:val="21"/>
          <w:szCs w:val="21"/>
          <w:shd w:val="clear" w:color="auto" w:fill="FFFFFF"/>
        </w:rPr>
        <w:t>A boxset of chills and thrills to keep you up at night,</w:t>
      </w:r>
      <w:r>
        <w:rPr>
          <w:rFonts w:ascii="Arial" w:hAnsi="Arial" w:cs="Arial"/>
          <w:color w:val="333333"/>
          <w:sz w:val="21"/>
          <w:szCs w:val="21"/>
        </w:rPr>
        <w:br/>
      </w:r>
      <w:r>
        <w:rPr>
          <w:rFonts w:ascii="Arial" w:hAnsi="Arial" w:cs="Arial"/>
          <w:color w:val="333333"/>
          <w:sz w:val="21"/>
          <w:szCs w:val="21"/>
          <w:shd w:val="clear" w:color="auto" w:fill="FFFFFF"/>
        </w:rPr>
        <w:t>One-click pre-order to snap your copy filled with fright.</w:t>
      </w:r>
      <w:r>
        <w:rPr>
          <w:rFonts w:ascii="Arial" w:hAnsi="Arial" w:cs="Arial"/>
          <w:color w:val="333333"/>
          <w:sz w:val="21"/>
          <w:szCs w:val="21"/>
        </w:rPr>
        <w:br/>
      </w:r>
      <w:r>
        <w:rPr>
          <w:rFonts w:ascii="Arial" w:hAnsi="Arial" w:cs="Arial"/>
          <w:color w:val="333333"/>
          <w:sz w:val="21"/>
          <w:szCs w:val="21"/>
          <w:shd w:val="clear" w:color="auto" w:fill="FFFFFF"/>
        </w:rPr>
        <w:lastRenderedPageBreak/>
        <w:t>On old Hallow's eve when creatures come to play,</w:t>
      </w:r>
      <w:r>
        <w:rPr>
          <w:rFonts w:ascii="Arial" w:hAnsi="Arial" w:cs="Arial"/>
          <w:color w:val="333333"/>
          <w:sz w:val="21"/>
          <w:szCs w:val="21"/>
        </w:rPr>
        <w:br/>
      </w:r>
      <w:r>
        <w:rPr>
          <w:rFonts w:ascii="Arial" w:hAnsi="Arial" w:cs="Arial"/>
          <w:color w:val="333333"/>
          <w:sz w:val="21"/>
          <w:szCs w:val="21"/>
          <w:shd w:val="clear" w:color="auto" w:fill="FFFFFF"/>
        </w:rPr>
        <w:t>With this spine chilling pages, it's where you'll want to stay.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AUTHOR LINE UP: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Erin Lee - USA TODAY BESTSELLING</w:t>
      </w:r>
      <w:r>
        <w:rPr>
          <w:rFonts w:ascii="Arial" w:hAnsi="Arial" w:cs="Arial"/>
          <w:color w:val="333333"/>
          <w:sz w:val="21"/>
          <w:szCs w:val="21"/>
        </w:rPr>
        <w:br/>
      </w:r>
      <w:r>
        <w:rPr>
          <w:rFonts w:ascii="Arial" w:hAnsi="Arial" w:cs="Arial"/>
          <w:color w:val="333333"/>
          <w:sz w:val="21"/>
          <w:szCs w:val="21"/>
          <w:shd w:val="clear" w:color="auto" w:fill="FFFFFF"/>
        </w:rPr>
        <w:t>Kristin Ping w/a Judith Holstrom - USA TODAY BESTSELLING</w:t>
      </w:r>
      <w:r>
        <w:rPr>
          <w:rFonts w:ascii="Arial" w:hAnsi="Arial" w:cs="Arial"/>
          <w:color w:val="333333"/>
          <w:sz w:val="21"/>
          <w:szCs w:val="21"/>
        </w:rPr>
        <w:br/>
      </w:r>
      <w:r>
        <w:rPr>
          <w:rFonts w:ascii="Arial" w:hAnsi="Arial" w:cs="Arial"/>
          <w:color w:val="333333"/>
          <w:sz w:val="21"/>
          <w:szCs w:val="21"/>
          <w:shd w:val="clear" w:color="auto" w:fill="FFFFFF"/>
        </w:rPr>
        <w:t>Amber Garr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Ashlee Sinn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L.L. Hunter - AWARD AND INTERNATIONAL BESTSELLING</w:t>
      </w:r>
      <w:r>
        <w:rPr>
          <w:rFonts w:ascii="Arial" w:hAnsi="Arial" w:cs="Arial"/>
          <w:color w:val="333333"/>
          <w:sz w:val="21"/>
          <w:szCs w:val="21"/>
        </w:rPr>
        <w:br/>
      </w:r>
      <w:r>
        <w:rPr>
          <w:rFonts w:ascii="Arial" w:hAnsi="Arial" w:cs="Arial"/>
          <w:color w:val="333333"/>
          <w:sz w:val="21"/>
          <w:szCs w:val="21"/>
          <w:shd w:val="clear" w:color="auto" w:fill="FFFFFF"/>
        </w:rPr>
        <w:t>Monique Singleton - INTERNATIONAL BESTSELLING</w:t>
      </w:r>
      <w:r>
        <w:rPr>
          <w:rFonts w:ascii="Arial" w:hAnsi="Arial" w:cs="Arial"/>
          <w:color w:val="333333"/>
          <w:sz w:val="21"/>
          <w:szCs w:val="21"/>
        </w:rPr>
        <w:br/>
      </w:r>
      <w:r>
        <w:rPr>
          <w:rFonts w:ascii="Arial" w:hAnsi="Arial" w:cs="Arial"/>
          <w:color w:val="333333"/>
          <w:sz w:val="21"/>
          <w:szCs w:val="21"/>
          <w:shd w:val="clear" w:color="auto" w:fill="FFFFFF"/>
        </w:rPr>
        <w:t>Majanka Verstraete - INTERNATIONAL BESTSELLING</w:t>
      </w:r>
      <w:r>
        <w:rPr>
          <w:rFonts w:ascii="Arial" w:hAnsi="Arial" w:cs="Arial"/>
          <w:color w:val="333333"/>
          <w:sz w:val="21"/>
          <w:szCs w:val="21"/>
        </w:rPr>
        <w:br/>
      </w:r>
      <w:r>
        <w:rPr>
          <w:rFonts w:ascii="Arial" w:hAnsi="Arial" w:cs="Arial"/>
          <w:color w:val="333333"/>
          <w:sz w:val="21"/>
          <w:szCs w:val="21"/>
          <w:shd w:val="clear" w:color="auto" w:fill="FFFFFF"/>
        </w:rPr>
        <w:t>Aubrey Wynne - INTERNATIONAL BESTSELLING</w:t>
      </w:r>
      <w:r>
        <w:rPr>
          <w:rFonts w:ascii="Arial" w:hAnsi="Arial" w:cs="Arial"/>
          <w:color w:val="333333"/>
          <w:sz w:val="21"/>
          <w:szCs w:val="21"/>
        </w:rPr>
        <w:br/>
      </w:r>
      <w:r>
        <w:rPr>
          <w:rFonts w:ascii="Arial" w:hAnsi="Arial" w:cs="Arial"/>
          <w:color w:val="333333"/>
          <w:sz w:val="21"/>
          <w:szCs w:val="21"/>
          <w:shd w:val="clear" w:color="auto" w:fill="FFFFFF"/>
        </w:rPr>
        <w:t>Stephanie Ayers - INTERNATIONAL BESTSELLING</w:t>
      </w:r>
      <w:r>
        <w:rPr>
          <w:rFonts w:ascii="Arial" w:hAnsi="Arial" w:cs="Arial"/>
          <w:color w:val="333333"/>
          <w:sz w:val="21"/>
          <w:szCs w:val="21"/>
        </w:rPr>
        <w:br/>
      </w:r>
      <w:r>
        <w:rPr>
          <w:rFonts w:ascii="Arial" w:hAnsi="Arial" w:cs="Arial"/>
          <w:color w:val="333333"/>
          <w:sz w:val="21"/>
          <w:szCs w:val="21"/>
          <w:shd w:val="clear" w:color="auto" w:fill="FFFFFF"/>
        </w:rPr>
        <w:t>DM Wolfenden - INTERNATIONAL BESTSELLING</w:t>
      </w:r>
      <w:r>
        <w:rPr>
          <w:rFonts w:ascii="Arial" w:hAnsi="Arial" w:cs="Arial"/>
          <w:color w:val="333333"/>
          <w:sz w:val="21"/>
          <w:szCs w:val="21"/>
        </w:rPr>
        <w:br/>
      </w:r>
      <w:r>
        <w:rPr>
          <w:rFonts w:ascii="Arial" w:hAnsi="Arial" w:cs="Arial"/>
          <w:color w:val="333333"/>
          <w:sz w:val="21"/>
          <w:szCs w:val="21"/>
          <w:shd w:val="clear" w:color="auto" w:fill="FFFFFF"/>
        </w:rPr>
        <w:t>Maggie Tideswell - INTERNATIONAL BESTSELLING</w:t>
      </w:r>
      <w:r>
        <w:rPr>
          <w:rFonts w:ascii="Arial" w:hAnsi="Arial" w:cs="Arial"/>
          <w:color w:val="333333"/>
          <w:sz w:val="21"/>
          <w:szCs w:val="21"/>
        </w:rPr>
        <w:br/>
      </w:r>
      <w:r>
        <w:rPr>
          <w:rFonts w:ascii="Arial" w:hAnsi="Arial" w:cs="Arial"/>
          <w:color w:val="333333"/>
          <w:sz w:val="21"/>
          <w:szCs w:val="21"/>
          <w:shd w:val="clear" w:color="auto" w:fill="FFFFFF"/>
        </w:rPr>
        <w:t>Sian B. Claven - AWARD WINNING AUTHOR</w:t>
      </w:r>
      <w:r>
        <w:rPr>
          <w:rFonts w:ascii="Arial" w:hAnsi="Arial" w:cs="Arial"/>
          <w:color w:val="333333"/>
          <w:sz w:val="21"/>
          <w:szCs w:val="21"/>
        </w:rPr>
        <w:br/>
      </w:r>
      <w:r>
        <w:rPr>
          <w:rFonts w:ascii="Arial" w:hAnsi="Arial" w:cs="Arial"/>
          <w:color w:val="333333"/>
          <w:sz w:val="21"/>
          <w:szCs w:val="21"/>
          <w:shd w:val="clear" w:color="auto" w:fill="FFFFFF"/>
        </w:rPr>
        <w:t>Kayla Krantz</w:t>
      </w:r>
      <w:r>
        <w:rPr>
          <w:rFonts w:ascii="Arial" w:hAnsi="Arial" w:cs="Arial"/>
          <w:color w:val="333333"/>
          <w:sz w:val="21"/>
          <w:szCs w:val="21"/>
        </w:rPr>
        <w:br/>
      </w:r>
      <w:r>
        <w:rPr>
          <w:rFonts w:ascii="Arial" w:hAnsi="Arial" w:cs="Arial"/>
          <w:color w:val="333333"/>
          <w:sz w:val="21"/>
          <w:szCs w:val="21"/>
          <w:shd w:val="clear" w:color="auto" w:fill="FFFFFF"/>
        </w:rPr>
        <w:t>Yvette Bostic</w:t>
      </w:r>
      <w:r>
        <w:rPr>
          <w:rFonts w:ascii="Arial" w:hAnsi="Arial" w:cs="Arial"/>
          <w:color w:val="333333"/>
          <w:sz w:val="21"/>
          <w:szCs w:val="21"/>
        </w:rPr>
        <w:br/>
      </w:r>
      <w:r>
        <w:rPr>
          <w:rFonts w:ascii="Arial" w:hAnsi="Arial" w:cs="Arial"/>
          <w:color w:val="333333"/>
          <w:sz w:val="21"/>
          <w:szCs w:val="21"/>
          <w:shd w:val="clear" w:color="auto" w:fill="FFFFFF"/>
        </w:rPr>
        <w:t>Brandy Nacole</w:t>
      </w:r>
      <w:r>
        <w:rPr>
          <w:rFonts w:ascii="Arial" w:hAnsi="Arial" w:cs="Arial"/>
          <w:color w:val="333333"/>
          <w:sz w:val="21"/>
          <w:szCs w:val="21"/>
        </w:rPr>
        <w:br/>
      </w:r>
      <w:r>
        <w:rPr>
          <w:rFonts w:ascii="Arial" w:hAnsi="Arial" w:cs="Arial"/>
          <w:color w:val="333333"/>
          <w:sz w:val="21"/>
          <w:szCs w:val="21"/>
          <w:shd w:val="clear" w:color="auto" w:fill="FFFFFF"/>
        </w:rPr>
        <w:t>Jennifer Fish-Ferguson</w:t>
      </w:r>
      <w:r>
        <w:rPr>
          <w:rFonts w:ascii="Arial" w:hAnsi="Arial" w:cs="Arial"/>
          <w:color w:val="333333"/>
          <w:sz w:val="21"/>
          <w:szCs w:val="21"/>
        </w:rPr>
        <w:br/>
      </w:r>
      <w:r>
        <w:rPr>
          <w:rFonts w:ascii="Arial" w:hAnsi="Arial" w:cs="Arial"/>
          <w:color w:val="333333"/>
          <w:sz w:val="21"/>
          <w:szCs w:val="21"/>
          <w:shd w:val="clear" w:color="auto" w:fill="FFFFFF"/>
        </w:rPr>
        <w:t>Lea Cherry</w:t>
      </w:r>
      <w:r>
        <w:rPr>
          <w:rFonts w:ascii="Arial" w:hAnsi="Arial" w:cs="Arial"/>
          <w:color w:val="333333"/>
          <w:sz w:val="21"/>
          <w:szCs w:val="21"/>
        </w:rPr>
        <w:br/>
      </w:r>
      <w:r>
        <w:rPr>
          <w:rFonts w:ascii="Arial" w:hAnsi="Arial" w:cs="Arial"/>
          <w:color w:val="333333"/>
          <w:sz w:val="21"/>
          <w:szCs w:val="21"/>
          <w:shd w:val="clear" w:color="auto" w:fill="FFFFFF"/>
        </w:rPr>
        <w:t>Scarlet Le Clair</w:t>
      </w:r>
      <w:r>
        <w:rPr>
          <w:rFonts w:ascii="Arial" w:hAnsi="Arial" w:cs="Arial"/>
          <w:color w:val="333333"/>
          <w:sz w:val="21"/>
          <w:szCs w:val="21"/>
        </w:rPr>
        <w:br/>
      </w:r>
      <w:r>
        <w:rPr>
          <w:rFonts w:ascii="Arial" w:hAnsi="Arial" w:cs="Arial"/>
          <w:color w:val="333333"/>
          <w:sz w:val="21"/>
          <w:szCs w:val="21"/>
          <w:shd w:val="clear" w:color="auto" w:fill="FFFFFF"/>
        </w:rPr>
        <w:t>Azaaa Davis</w:t>
      </w:r>
    </w:p>
    <w:p w:rsidR="009524C3" w:rsidRDefault="00CF3159" w:rsidP="00E8600E">
      <w:pPr>
        <w:spacing w:after="0" w:line="240" w:lineRule="auto"/>
        <w:rPr>
          <w:rFonts w:cstheme="minorHAnsi"/>
        </w:rPr>
      </w:pPr>
      <w:r>
        <w:rPr>
          <w:rFonts w:ascii="Arial" w:hAnsi="Arial" w:cs="Arial"/>
          <w:sz w:val="21"/>
          <w:szCs w:val="21"/>
          <w:shd w:val="clear" w:color="auto" w:fill="FFFFFF"/>
        </w:rPr>
        <w:t>https://storyoriginapp.com/swaps/c0426c22-b6f8-11ea-be4e-df10aedf68bf</w:t>
      </w:r>
    </w:p>
    <w:p w:rsidR="009524C3" w:rsidRDefault="009524C3" w:rsidP="00E8600E">
      <w:pPr>
        <w:spacing w:after="0" w:line="240" w:lineRule="auto"/>
        <w:rPr>
          <w:rFonts w:cstheme="minorHAnsi"/>
        </w:rPr>
      </w:pPr>
    </w:p>
    <w:p w:rsidR="009524C3" w:rsidRDefault="009524C3" w:rsidP="00E8600E">
      <w:pPr>
        <w:spacing w:after="0" w:line="240" w:lineRule="auto"/>
        <w:rPr>
          <w:rFonts w:cstheme="minorHAnsi"/>
        </w:rPr>
      </w:pPr>
    </w:p>
    <w:p w:rsidR="006F4FA7" w:rsidRDefault="00CF3159" w:rsidP="00E8600E">
      <w:pPr>
        <w:spacing w:after="0" w:line="240" w:lineRule="auto"/>
        <w:rPr>
          <w:rFonts w:cstheme="minorHAnsi"/>
        </w:rPr>
      </w:pPr>
      <w:r>
        <w:rPr>
          <w:rFonts w:cstheme="minorHAnsi"/>
        </w:rPr>
        <w:t>D</w:t>
      </w:r>
      <w:r w:rsidR="00E60186">
        <w:rPr>
          <w:rFonts w:cstheme="minorHAnsi"/>
        </w:rPr>
        <w:t xml:space="preserve">uring this difficult time, I </w:t>
      </w:r>
      <w:r w:rsidR="009524C3">
        <w:rPr>
          <w:rFonts w:cstheme="minorHAnsi"/>
        </w:rPr>
        <w:t>wish</w:t>
      </w:r>
      <w:r w:rsidR="00E60186">
        <w:rPr>
          <w:rFonts w:cstheme="minorHAnsi"/>
        </w:rPr>
        <w:t xml:space="preserve"> you and your family well.  Stay safe.  Stay home and read a book!</w:t>
      </w:r>
    </w:p>
    <w:p w:rsidR="006F4FA7" w:rsidRDefault="006F4FA7" w:rsidP="00E8600E">
      <w:pPr>
        <w:spacing w:after="0" w:line="240" w:lineRule="auto"/>
        <w:rPr>
          <w:rFonts w:cstheme="minorHAnsi"/>
        </w:rPr>
      </w:pPr>
    </w:p>
    <w:p w:rsidR="00A60A14" w:rsidRDefault="00A60A14" w:rsidP="00E8600E">
      <w:pPr>
        <w:spacing w:after="0" w:line="240" w:lineRule="auto"/>
        <w:rPr>
          <w:rFonts w:cstheme="minorHAnsi"/>
        </w:rPr>
      </w:pPr>
      <w:r>
        <w:rPr>
          <w:rFonts w:cstheme="minorHAnsi"/>
        </w:rPr>
        <w:t>And as always, visit me at:</w:t>
      </w:r>
    </w:p>
    <w:p w:rsidR="00EF3536" w:rsidRDefault="00EF3536" w:rsidP="00E8600E">
      <w:pPr>
        <w:spacing w:after="0" w:line="240" w:lineRule="auto"/>
        <w:rPr>
          <w:rFonts w:cstheme="minorHAnsi"/>
        </w:rPr>
      </w:pPr>
    </w:p>
    <w:p w:rsidR="00A60A14" w:rsidRDefault="00A60A14" w:rsidP="00E8600E">
      <w:pPr>
        <w:spacing w:after="0" w:line="240" w:lineRule="auto"/>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bookmarkEnd w:id="0"/>
    </w:p>
    <w:sectPr w:rsidR="00F00182" w:rsidRPr="00A60A14" w:rsidSect="007F35FD">
      <w:headerReference w:type="default" r:id="rId18"/>
      <w:footerReference w:type="default" r:id="rId19"/>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86" w:rsidRDefault="00642586" w:rsidP="00D609BD">
      <w:pPr>
        <w:spacing w:after="0" w:line="240" w:lineRule="auto"/>
      </w:pPr>
      <w:r>
        <w:separator/>
      </w:r>
    </w:p>
  </w:endnote>
  <w:endnote w:type="continuationSeparator" w:id="0">
    <w:p w:rsidR="00642586" w:rsidRDefault="00642586"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FE150B" w:rsidP="0051773C">
          <w:pPr>
            <w:pStyle w:val="Footer"/>
            <w:jc w:val="center"/>
            <w:rPr>
              <w:color w:val="2B4574" w:themeColor="accent1" w:themeShade="BF"/>
              <w:sz w:val="16"/>
              <w:szCs w:val="16"/>
            </w:rPr>
          </w:pPr>
          <w:hyperlink r:id="rId1" w:history="1">
            <w:r w:rsidR="00C47CFF"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CF3159">
            <w:rPr>
              <w:noProof/>
              <w:color w:val="2B4574" w:themeColor="accent1" w:themeShade="BF"/>
              <w:sz w:val="16"/>
              <w:szCs w:val="16"/>
            </w:rPr>
            <w:t>4</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86" w:rsidRDefault="00642586" w:rsidP="00D609BD">
      <w:pPr>
        <w:spacing w:after="0" w:line="240" w:lineRule="auto"/>
      </w:pPr>
      <w:r>
        <w:separator/>
      </w:r>
    </w:p>
  </w:footnote>
  <w:footnote w:type="continuationSeparator" w:id="0">
    <w:p w:rsidR="00642586" w:rsidRDefault="00642586"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851B0A">
      <w:trPr>
        <w:cantSplit/>
        <w:trHeight w:val="1134"/>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r w:rsidRPr="004F28DD">
            <w:rPr>
              <w:rFonts w:ascii="Informal Roman" w:hAnsi="Informal Roman"/>
            </w:rPr>
            <w:t>Wordwise</w:t>
          </w:r>
        </w:p>
      </w:tc>
      <w:tc>
        <w:tcPr>
          <w:tcW w:w="1163" w:type="pct"/>
          <w:tcBorders>
            <w:left w:val="single" w:sz="12" w:space="0" w:color="FFFFFF" w:themeColor="background1"/>
          </w:tcBorders>
          <w:shd w:val="clear" w:color="auto" w:fill="262626" w:themeFill="text1" w:themeFillTint="D9"/>
          <w:textDirection w:val="tbRl"/>
          <w:vAlign w:val="center"/>
        </w:tcPr>
        <w:p w:rsidR="00C47CFF" w:rsidRPr="002E32B7" w:rsidRDefault="00C47CFF" w:rsidP="00851B0A">
          <w:pPr>
            <w:pStyle w:val="Header"/>
            <w:ind w:left="113" w:right="113"/>
            <w:jc w:val="center"/>
            <w:rPr>
              <w:b/>
              <w:color w:val="FFFFFF" w:themeColor="background1"/>
              <w:sz w:val="18"/>
              <w:szCs w:val="18"/>
            </w:rPr>
          </w:pPr>
          <w:r w:rsidRPr="002E32B7">
            <w:rPr>
              <w:b/>
              <w:color w:val="FFFFFF" w:themeColor="background1"/>
              <w:sz w:val="18"/>
              <w:szCs w:val="18"/>
            </w:rPr>
            <w:t>ISSUE #</w:t>
          </w:r>
          <w:r w:rsidR="00CF3159">
            <w:rPr>
              <w:b/>
              <w:color w:val="FFFFFF" w:themeColor="background1"/>
              <w:sz w:val="18"/>
              <w:szCs w:val="18"/>
            </w:rPr>
            <w:t>12</w:t>
          </w:r>
        </w:p>
        <w:p w:rsidR="00C47CFF" w:rsidRPr="002E32B7" w:rsidRDefault="00CF3159" w:rsidP="00851B0A">
          <w:pPr>
            <w:pStyle w:val="Header"/>
            <w:ind w:left="113" w:right="113"/>
            <w:jc w:val="center"/>
            <w:rPr>
              <w:color w:val="FFFFFF" w:themeColor="background1"/>
              <w:sz w:val="18"/>
              <w:szCs w:val="18"/>
            </w:rPr>
          </w:pPr>
          <w:r>
            <w:rPr>
              <w:color w:val="FFFFFF" w:themeColor="background1"/>
              <w:sz w:val="18"/>
              <w:szCs w:val="18"/>
            </w:rPr>
            <w:t>July 2</w:t>
          </w:r>
          <w:r w:rsidR="00851B0A">
            <w:rPr>
              <w:color w:val="FFFFFF" w:themeColor="background1"/>
              <w:sz w:val="18"/>
              <w:szCs w:val="18"/>
            </w:rPr>
            <w:t xml:space="preserve"> 2020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27A7E"/>
    <w:multiLevelType w:val="multilevel"/>
    <w:tmpl w:val="F86C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7"/>
  </w:num>
  <w:num w:numId="6">
    <w:abstractNumId w:val="9"/>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mwqAUAKSsUnC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E0948"/>
    <w:rsid w:val="001F7A6F"/>
    <w:rsid w:val="0024027C"/>
    <w:rsid w:val="00273807"/>
    <w:rsid w:val="002750EB"/>
    <w:rsid w:val="00286DD1"/>
    <w:rsid w:val="002C76BB"/>
    <w:rsid w:val="002D664A"/>
    <w:rsid w:val="002E32B7"/>
    <w:rsid w:val="003074DF"/>
    <w:rsid w:val="00333034"/>
    <w:rsid w:val="00355903"/>
    <w:rsid w:val="00364496"/>
    <w:rsid w:val="003A72CB"/>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42586"/>
    <w:rsid w:val="00667DE2"/>
    <w:rsid w:val="00673AC9"/>
    <w:rsid w:val="006853BD"/>
    <w:rsid w:val="006A3B16"/>
    <w:rsid w:val="006B1736"/>
    <w:rsid w:val="006C44F0"/>
    <w:rsid w:val="006E12FE"/>
    <w:rsid w:val="006F4FA7"/>
    <w:rsid w:val="0071343B"/>
    <w:rsid w:val="00722308"/>
    <w:rsid w:val="00770F7C"/>
    <w:rsid w:val="007B4BAF"/>
    <w:rsid w:val="007F35FD"/>
    <w:rsid w:val="008159D8"/>
    <w:rsid w:val="0083451E"/>
    <w:rsid w:val="00850162"/>
    <w:rsid w:val="00851B0A"/>
    <w:rsid w:val="008567FC"/>
    <w:rsid w:val="008B71EB"/>
    <w:rsid w:val="008C5A53"/>
    <w:rsid w:val="0093700C"/>
    <w:rsid w:val="009524C3"/>
    <w:rsid w:val="00954BBD"/>
    <w:rsid w:val="00955EA5"/>
    <w:rsid w:val="009B6515"/>
    <w:rsid w:val="009F2FC2"/>
    <w:rsid w:val="009F6E02"/>
    <w:rsid w:val="00A02984"/>
    <w:rsid w:val="00A07B59"/>
    <w:rsid w:val="00A126CD"/>
    <w:rsid w:val="00A2542F"/>
    <w:rsid w:val="00A60A14"/>
    <w:rsid w:val="00A81FA8"/>
    <w:rsid w:val="00A95BC7"/>
    <w:rsid w:val="00AC7E5A"/>
    <w:rsid w:val="00B31B49"/>
    <w:rsid w:val="00B46198"/>
    <w:rsid w:val="00B87730"/>
    <w:rsid w:val="00B90AF2"/>
    <w:rsid w:val="00C0610D"/>
    <w:rsid w:val="00C2455E"/>
    <w:rsid w:val="00C3073F"/>
    <w:rsid w:val="00C35638"/>
    <w:rsid w:val="00C359E7"/>
    <w:rsid w:val="00C47CFF"/>
    <w:rsid w:val="00CA6FCF"/>
    <w:rsid w:val="00CB78CD"/>
    <w:rsid w:val="00CF3159"/>
    <w:rsid w:val="00D33119"/>
    <w:rsid w:val="00D609BD"/>
    <w:rsid w:val="00DB3F99"/>
    <w:rsid w:val="00DE6F88"/>
    <w:rsid w:val="00E00D36"/>
    <w:rsid w:val="00E338F6"/>
    <w:rsid w:val="00E54A70"/>
    <w:rsid w:val="00E60186"/>
    <w:rsid w:val="00E8600E"/>
    <w:rsid w:val="00E928ED"/>
    <w:rsid w:val="00E95E7A"/>
    <w:rsid w:val="00E97BDD"/>
    <w:rsid w:val="00EA777D"/>
    <w:rsid w:val="00EB37F0"/>
    <w:rsid w:val="00ED518C"/>
    <w:rsid w:val="00EF3536"/>
    <w:rsid w:val="00EF6952"/>
    <w:rsid w:val="00F00182"/>
    <w:rsid w:val="00F01C2D"/>
    <w:rsid w:val="00F05C0C"/>
    <w:rsid w:val="00F467BE"/>
    <w:rsid w:val="00F55C2B"/>
    <w:rsid w:val="00F6024A"/>
    <w:rsid w:val="00F635A1"/>
    <w:rsid w:val="00F76624"/>
    <w:rsid w:val="00F82D35"/>
    <w:rsid w:val="00F87CC9"/>
    <w:rsid w:val="00FD4872"/>
    <w:rsid w:val="00FD5B7E"/>
    <w:rsid w:val="00FE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 w:type="paragraph" w:customStyle="1" w:styleId="reviewbody">
    <w:name w:val="review__body"/>
    <w:basedOn w:val="Normal"/>
    <w:rsid w:val="00F7662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g-pristine">
    <w:name w:val="ng-pristine"/>
    <w:basedOn w:val="DefaultParagraphFont"/>
    <w:rsid w:val="00F76624"/>
  </w:style>
  <w:style w:type="character" w:customStyle="1" w:styleId="sr-only">
    <w:name w:val="sr-only"/>
    <w:basedOn w:val="DefaultParagraphFont"/>
    <w:rsid w:val="00F7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605893998">
      <w:bodyDiv w:val="1"/>
      <w:marLeft w:val="0"/>
      <w:marRight w:val="0"/>
      <w:marTop w:val="0"/>
      <w:marBottom w:val="0"/>
      <w:divBdr>
        <w:top w:val="none" w:sz="0" w:space="0" w:color="auto"/>
        <w:left w:val="none" w:sz="0" w:space="0" w:color="auto"/>
        <w:bottom w:val="none" w:sz="0" w:space="0" w:color="auto"/>
        <w:right w:val="none" w:sz="0" w:space="0" w:color="auto"/>
      </w:divBdr>
      <w:divsChild>
        <w:div w:id="105583011">
          <w:marLeft w:val="0"/>
          <w:marRight w:val="0"/>
          <w:marTop w:val="30"/>
          <w:marBottom w:val="0"/>
          <w:divBdr>
            <w:top w:val="none" w:sz="0" w:space="0" w:color="auto"/>
            <w:left w:val="none" w:sz="0" w:space="0" w:color="auto"/>
            <w:bottom w:val="none" w:sz="0" w:space="0" w:color="auto"/>
            <w:right w:val="none" w:sz="0" w:space="0" w:color="auto"/>
          </w:divBdr>
        </w:div>
        <w:div w:id="577524395">
          <w:marLeft w:val="0"/>
          <w:marRight w:val="0"/>
          <w:marTop w:val="30"/>
          <w:marBottom w:val="0"/>
          <w:divBdr>
            <w:top w:val="none" w:sz="0" w:space="0" w:color="auto"/>
            <w:left w:val="none" w:sz="0" w:space="0" w:color="auto"/>
            <w:bottom w:val="none" w:sz="0" w:space="0" w:color="auto"/>
            <w:right w:val="none" w:sz="0" w:space="0" w:color="auto"/>
          </w:divBdr>
        </w:div>
        <w:div w:id="683557723">
          <w:marLeft w:val="-45"/>
          <w:marRight w:val="0"/>
          <w:marTop w:val="0"/>
          <w:marBottom w:val="0"/>
          <w:divBdr>
            <w:top w:val="none" w:sz="0" w:space="0" w:color="auto"/>
            <w:left w:val="none" w:sz="0" w:space="0" w:color="auto"/>
            <w:bottom w:val="none" w:sz="0" w:space="0" w:color="auto"/>
            <w:right w:val="none" w:sz="0" w:space="0" w:color="auto"/>
          </w:divBdr>
        </w:div>
        <w:div w:id="722292505">
          <w:marLeft w:val="-45"/>
          <w:marRight w:val="0"/>
          <w:marTop w:val="0"/>
          <w:marBottom w:val="0"/>
          <w:divBdr>
            <w:top w:val="none" w:sz="0" w:space="0" w:color="auto"/>
            <w:left w:val="none" w:sz="0" w:space="0" w:color="auto"/>
            <w:bottom w:val="none" w:sz="0" w:space="0" w:color="auto"/>
            <w:right w:val="none" w:sz="0" w:space="0" w:color="auto"/>
          </w:divBdr>
        </w:div>
        <w:div w:id="1597710360">
          <w:marLeft w:val="0"/>
          <w:marRight w:val="0"/>
          <w:marTop w:val="0"/>
          <w:marBottom w:val="0"/>
          <w:divBdr>
            <w:top w:val="none" w:sz="0" w:space="0" w:color="auto"/>
            <w:left w:val="none" w:sz="0" w:space="0" w:color="auto"/>
            <w:bottom w:val="none" w:sz="0" w:space="0" w:color="auto"/>
            <w:right w:val="none" w:sz="0" w:space="0" w:color="auto"/>
          </w:divBdr>
        </w:div>
        <w:div w:id="1679892085">
          <w:marLeft w:val="0"/>
          <w:marRight w:val="0"/>
          <w:marTop w:val="30"/>
          <w:marBottom w:val="0"/>
          <w:divBdr>
            <w:top w:val="none" w:sz="0" w:space="0" w:color="auto"/>
            <w:left w:val="none" w:sz="0" w:space="0" w:color="auto"/>
            <w:bottom w:val="none" w:sz="0" w:space="0" w:color="auto"/>
            <w:right w:val="none" w:sz="0" w:space="0" w:color="auto"/>
          </w:divBdr>
        </w:div>
        <w:div w:id="2017879548">
          <w:marLeft w:val="0"/>
          <w:marRight w:val="0"/>
          <w:marTop w:val="30"/>
          <w:marBottom w:val="0"/>
          <w:divBdr>
            <w:top w:val="none" w:sz="0" w:space="0" w:color="auto"/>
            <w:left w:val="none" w:sz="0" w:space="0" w:color="auto"/>
            <w:bottom w:val="none" w:sz="0" w:space="0" w:color="auto"/>
            <w:right w:val="none" w:sz="0" w:space="0" w:color="auto"/>
          </w:divBdr>
        </w:div>
        <w:div w:id="2119790019">
          <w:marLeft w:val="-45"/>
          <w:marRight w:val="0"/>
          <w:marTop w:val="0"/>
          <w:marBottom w:val="0"/>
          <w:divBdr>
            <w:top w:val="none" w:sz="0" w:space="0" w:color="auto"/>
            <w:left w:val="none" w:sz="0" w:space="0" w:color="auto"/>
            <w:bottom w:val="none" w:sz="0" w:space="0" w:color="auto"/>
            <w:right w:val="none" w:sz="0" w:space="0" w:color="auto"/>
          </w:divBdr>
        </w:div>
        <w:div w:id="2138713527">
          <w:marLeft w:val="-45"/>
          <w:marRight w:val="0"/>
          <w:marTop w:val="0"/>
          <w:marBottom w:val="0"/>
          <w:divBdr>
            <w:top w:val="none" w:sz="0" w:space="0" w:color="auto"/>
            <w:left w:val="none" w:sz="0" w:space="0" w:color="auto"/>
            <w:bottom w:val="none" w:sz="0" w:space="0" w:color="auto"/>
            <w:right w:val="none" w:sz="0" w:space="0" w:color="auto"/>
          </w:divBdr>
        </w:div>
      </w:divsChild>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340111753">
      <w:bodyDiv w:val="1"/>
      <w:marLeft w:val="0"/>
      <w:marRight w:val="0"/>
      <w:marTop w:val="0"/>
      <w:marBottom w:val="0"/>
      <w:divBdr>
        <w:top w:val="none" w:sz="0" w:space="0" w:color="auto"/>
        <w:left w:val="none" w:sz="0" w:space="0" w:color="auto"/>
        <w:bottom w:val="none" w:sz="0" w:space="0" w:color="auto"/>
        <w:right w:val="none" w:sz="0" w:space="0" w:color="auto"/>
      </w:divBdr>
      <w:divsChild>
        <w:div w:id="993990808">
          <w:marLeft w:val="0"/>
          <w:marRight w:val="0"/>
          <w:marTop w:val="480"/>
          <w:marBottom w:val="0"/>
          <w:divBdr>
            <w:top w:val="none" w:sz="0" w:space="0" w:color="auto"/>
            <w:left w:val="none" w:sz="0" w:space="0" w:color="auto"/>
            <w:bottom w:val="none" w:sz="0" w:space="0" w:color="auto"/>
            <w:right w:val="none" w:sz="0" w:space="0" w:color="auto"/>
          </w:divBdr>
          <w:divsChild>
            <w:div w:id="459959268">
              <w:marLeft w:val="0"/>
              <w:marRight w:val="0"/>
              <w:marTop w:val="0"/>
              <w:marBottom w:val="0"/>
              <w:divBdr>
                <w:top w:val="none" w:sz="0" w:space="0" w:color="auto"/>
                <w:left w:val="none" w:sz="0" w:space="0" w:color="auto"/>
                <w:bottom w:val="none" w:sz="0" w:space="0" w:color="auto"/>
                <w:right w:val="none" w:sz="0" w:space="0" w:color="auto"/>
              </w:divBdr>
            </w:div>
          </w:divsChild>
        </w:div>
        <w:div w:id="266811483">
          <w:marLeft w:val="0"/>
          <w:marRight w:val="0"/>
          <w:marTop w:val="480"/>
          <w:marBottom w:val="0"/>
          <w:divBdr>
            <w:top w:val="none" w:sz="0" w:space="0" w:color="auto"/>
            <w:left w:val="none" w:sz="0" w:space="0" w:color="auto"/>
            <w:bottom w:val="none" w:sz="0" w:space="0" w:color="auto"/>
            <w:right w:val="none" w:sz="0" w:space="0" w:color="auto"/>
          </w:divBdr>
        </w:div>
        <w:div w:id="31267791">
          <w:marLeft w:val="0"/>
          <w:marRight w:val="0"/>
          <w:marTop w:val="120"/>
          <w:marBottom w:val="0"/>
          <w:divBdr>
            <w:top w:val="none" w:sz="0" w:space="0" w:color="auto"/>
            <w:left w:val="none" w:sz="0" w:space="0" w:color="auto"/>
            <w:bottom w:val="none" w:sz="0" w:space="0" w:color="auto"/>
            <w:right w:val="none" w:sz="0" w:space="0" w:color="auto"/>
          </w:divBdr>
        </w:div>
        <w:div w:id="1593129543">
          <w:marLeft w:val="0"/>
          <w:marRight w:val="0"/>
          <w:marTop w:val="480"/>
          <w:marBottom w:val="0"/>
          <w:divBdr>
            <w:top w:val="none" w:sz="0" w:space="0" w:color="auto"/>
            <w:left w:val="none" w:sz="0" w:space="0" w:color="auto"/>
            <w:bottom w:val="none" w:sz="0" w:space="0" w:color="auto"/>
            <w:right w:val="none" w:sz="0" w:space="0" w:color="auto"/>
          </w:divBdr>
        </w:div>
      </w:divsChild>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dp/B07HBQ4BX8" TargetMode="External"/><Relationship Id="rId5" Type="http://schemas.openxmlformats.org/officeDocument/2006/relationships/webSettings" Target="webSettings.xml"/><Relationship Id="rId15" Type="http://schemas.openxmlformats.org/officeDocument/2006/relationships/hyperlink" Target="https://storyoriginapp.com/to/DZMSlOb" TargetMode="External"/><Relationship Id="rId10" Type="http://schemas.openxmlformats.org/officeDocument/2006/relationships/hyperlink" Target="https://www.amazon.com/dp/15375355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oryoriginapp.com/giveaways/48c1c62e-93fe-11ea-8766-fb95780f64e6"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1021</Words>
  <Characters>4493</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1</cp:revision>
  <cp:lastPrinted>2018-03-07T22:04:00Z</cp:lastPrinted>
  <dcterms:created xsi:type="dcterms:W3CDTF">2020-06-01T22:35:00Z</dcterms:created>
  <dcterms:modified xsi:type="dcterms:W3CDTF">2020-07-02T15:46:00Z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